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9AE7" w14:textId="3187EE9A" w:rsidR="00D6210A" w:rsidRPr="00D6210A" w:rsidRDefault="00D6210A" w:rsidP="00D6210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0"/>
          <w:szCs w:val="20"/>
          <w:lang w:eastAsia="en-GB"/>
        </w:rPr>
        <w:t>S</w:t>
      </w:r>
      <w:r w:rsidRPr="00D6210A">
        <w:rPr>
          <w:rFonts w:ascii="Arial" w:eastAsia="Times New Roman" w:hAnsi="Arial" w:cs="Arial"/>
          <w:color w:val="222222"/>
          <w:sz w:val="20"/>
          <w:szCs w:val="20"/>
          <w:lang w:eastAsia="en-GB"/>
        </w:rPr>
        <w:t>tandard Chartered announced the appointment of </w:t>
      </w:r>
      <w:proofErr w:type="spellStart"/>
      <w:r w:rsidRPr="00D6210A">
        <w:rPr>
          <w:rFonts w:ascii="Arial" w:eastAsia="Times New Roman" w:hAnsi="Arial" w:cs="Arial"/>
          <w:b/>
          <w:bCs/>
          <w:color w:val="222222"/>
          <w:sz w:val="20"/>
          <w:szCs w:val="20"/>
          <w:lang w:eastAsia="en-GB"/>
        </w:rPr>
        <w:t>Khuresh</w:t>
      </w:r>
      <w:proofErr w:type="spellEnd"/>
      <w:r w:rsidRPr="00D6210A">
        <w:rPr>
          <w:rFonts w:ascii="Arial" w:eastAsia="Times New Roman" w:hAnsi="Arial" w:cs="Arial"/>
          <w:b/>
          <w:bCs/>
          <w:color w:val="222222"/>
          <w:sz w:val="20"/>
          <w:szCs w:val="20"/>
          <w:lang w:eastAsia="en-GB"/>
        </w:rPr>
        <w:t xml:space="preserve"> </w:t>
      </w:r>
      <w:proofErr w:type="spellStart"/>
      <w:r w:rsidRPr="00D6210A">
        <w:rPr>
          <w:rFonts w:ascii="Arial" w:eastAsia="Times New Roman" w:hAnsi="Arial" w:cs="Arial"/>
          <w:b/>
          <w:bCs/>
          <w:color w:val="222222"/>
          <w:sz w:val="20"/>
          <w:szCs w:val="20"/>
          <w:lang w:eastAsia="en-GB"/>
        </w:rPr>
        <w:t>Faizullabhoy</w:t>
      </w:r>
      <w:proofErr w:type="spellEnd"/>
      <w:r w:rsidRPr="00D6210A">
        <w:rPr>
          <w:rFonts w:ascii="Arial" w:eastAsia="Times New Roman" w:hAnsi="Arial" w:cs="Arial"/>
          <w:color w:val="222222"/>
          <w:sz w:val="20"/>
          <w:szCs w:val="20"/>
          <w:lang w:eastAsia="en-GB"/>
        </w:rPr>
        <w:t> as </w:t>
      </w:r>
      <w:r w:rsidRPr="00D6210A">
        <w:rPr>
          <w:rFonts w:ascii="Arial" w:eastAsia="Times New Roman" w:hAnsi="Arial" w:cs="Arial"/>
          <w:b/>
          <w:bCs/>
          <w:color w:val="222222"/>
          <w:sz w:val="20"/>
          <w:szCs w:val="20"/>
          <w:lang w:eastAsia="en-GB"/>
        </w:rPr>
        <w:t>Chief Operating Officer, Trade</w:t>
      </w:r>
      <w:r w:rsidRPr="00D6210A">
        <w:rPr>
          <w:rFonts w:ascii="Arial" w:eastAsia="Times New Roman" w:hAnsi="Arial" w:cs="Arial"/>
          <w:color w:val="222222"/>
          <w:sz w:val="20"/>
          <w:szCs w:val="20"/>
          <w:lang w:eastAsia="en-GB"/>
        </w:rPr>
        <w:t>, effective today. Based in Singapore, he reports to Nelius De Groot, Chief Operating Officer, Transaction Banking and FCSO, as well as to Kai Fehr, Global Head, Trade &amp; Working Capital.</w:t>
      </w:r>
    </w:p>
    <w:p w14:paraId="3C5D632A" w14:textId="77777777" w:rsidR="00D6210A" w:rsidRPr="00D6210A" w:rsidRDefault="00D6210A" w:rsidP="00D6210A">
      <w:pPr>
        <w:shd w:val="clear" w:color="auto" w:fill="FFFFFF"/>
        <w:spacing w:after="0" w:line="240" w:lineRule="auto"/>
        <w:rPr>
          <w:rFonts w:ascii="Arial" w:eastAsia="Times New Roman" w:hAnsi="Arial" w:cs="Arial"/>
          <w:color w:val="222222"/>
          <w:sz w:val="24"/>
          <w:szCs w:val="24"/>
          <w:lang w:eastAsia="en-GB"/>
        </w:rPr>
      </w:pPr>
      <w:r w:rsidRPr="00D6210A">
        <w:rPr>
          <w:rFonts w:ascii="Arial" w:eastAsia="Times New Roman" w:hAnsi="Arial" w:cs="Arial"/>
          <w:color w:val="222222"/>
          <w:sz w:val="20"/>
          <w:szCs w:val="20"/>
          <w:lang w:eastAsia="en-GB"/>
        </w:rPr>
        <w:t> </w:t>
      </w:r>
    </w:p>
    <w:p w14:paraId="65B21487" w14:textId="77777777" w:rsidR="00D6210A" w:rsidRPr="00D6210A" w:rsidRDefault="00D6210A" w:rsidP="00D6210A">
      <w:pPr>
        <w:shd w:val="clear" w:color="auto" w:fill="FFFFFF"/>
        <w:spacing w:after="0" w:line="240" w:lineRule="auto"/>
        <w:rPr>
          <w:rFonts w:ascii="Arial" w:eastAsia="Times New Roman" w:hAnsi="Arial" w:cs="Arial"/>
          <w:color w:val="222222"/>
          <w:sz w:val="24"/>
          <w:szCs w:val="24"/>
          <w:lang w:eastAsia="en-GB"/>
        </w:rPr>
      </w:pPr>
      <w:r w:rsidRPr="00D6210A">
        <w:rPr>
          <w:rFonts w:ascii="Arial" w:eastAsia="Times New Roman" w:hAnsi="Arial" w:cs="Arial"/>
          <w:color w:val="222222"/>
          <w:sz w:val="20"/>
          <w:szCs w:val="20"/>
          <w:lang w:eastAsia="en-GB"/>
        </w:rPr>
        <w:t xml:space="preserve">In this role, </w:t>
      </w:r>
      <w:proofErr w:type="spellStart"/>
      <w:r w:rsidRPr="00D6210A">
        <w:rPr>
          <w:rFonts w:ascii="Arial" w:eastAsia="Times New Roman" w:hAnsi="Arial" w:cs="Arial"/>
          <w:color w:val="222222"/>
          <w:sz w:val="20"/>
          <w:szCs w:val="20"/>
          <w:lang w:eastAsia="en-GB"/>
        </w:rPr>
        <w:t>Faizullabhoy</w:t>
      </w:r>
      <w:proofErr w:type="spellEnd"/>
      <w:r w:rsidRPr="00D6210A">
        <w:rPr>
          <w:rFonts w:ascii="Arial" w:eastAsia="Times New Roman" w:hAnsi="Arial" w:cs="Arial"/>
          <w:color w:val="222222"/>
          <w:sz w:val="20"/>
          <w:szCs w:val="20"/>
          <w:lang w:eastAsia="en-GB"/>
        </w:rPr>
        <w:t xml:space="preserve"> will work closely with the Trade management team to transform and elevate the business service delivery, focusing on the development of its target operating model. He brings to the Bank over 25 years of experience across diverse geographies and global leadership roles in banking and fintech organisations, where he led and transformed operations, service delivery and frontline teams, as well as in sales and products. This includes his roles as HSBCs Global Head of Trade Operations and Chief Product Officer of Serai Limited, a HSBC funded fintech.</w:t>
      </w:r>
    </w:p>
    <w:p w14:paraId="7BCA69D0" w14:textId="77777777" w:rsidR="00D6210A" w:rsidRPr="00D6210A" w:rsidRDefault="00D6210A" w:rsidP="00D6210A">
      <w:pPr>
        <w:shd w:val="clear" w:color="auto" w:fill="FFFFFF"/>
        <w:spacing w:after="0" w:line="240" w:lineRule="auto"/>
        <w:rPr>
          <w:rFonts w:ascii="Arial" w:eastAsia="Times New Roman" w:hAnsi="Arial" w:cs="Arial"/>
          <w:color w:val="222222"/>
          <w:sz w:val="24"/>
          <w:szCs w:val="24"/>
          <w:lang w:eastAsia="en-GB"/>
        </w:rPr>
      </w:pPr>
      <w:r w:rsidRPr="00D6210A">
        <w:rPr>
          <w:rFonts w:ascii="Arial" w:eastAsia="Times New Roman" w:hAnsi="Arial" w:cs="Arial"/>
          <w:color w:val="222222"/>
          <w:sz w:val="20"/>
          <w:szCs w:val="20"/>
          <w:lang w:eastAsia="en-GB"/>
        </w:rPr>
        <w:t> </w:t>
      </w:r>
    </w:p>
    <w:p w14:paraId="1F4A4A8C" w14:textId="77777777" w:rsidR="00D6210A" w:rsidRPr="00D6210A" w:rsidRDefault="00D6210A" w:rsidP="00D6210A">
      <w:pPr>
        <w:shd w:val="clear" w:color="auto" w:fill="FFFFFF"/>
        <w:spacing w:after="0" w:line="240" w:lineRule="auto"/>
        <w:rPr>
          <w:rFonts w:ascii="Arial" w:eastAsia="Times New Roman" w:hAnsi="Arial" w:cs="Arial"/>
          <w:color w:val="222222"/>
          <w:sz w:val="24"/>
          <w:szCs w:val="24"/>
          <w:lang w:eastAsia="en-GB"/>
        </w:rPr>
      </w:pPr>
      <w:r w:rsidRPr="00D6210A">
        <w:rPr>
          <w:rFonts w:ascii="Arial" w:eastAsia="Times New Roman" w:hAnsi="Arial" w:cs="Arial"/>
          <w:color w:val="222222"/>
          <w:sz w:val="20"/>
          <w:szCs w:val="20"/>
          <w:lang w:eastAsia="en-GB"/>
        </w:rPr>
        <w:t xml:space="preserve">Commenting on the appointment, Fehr said: “This is an exciting time for </w:t>
      </w:r>
      <w:proofErr w:type="spellStart"/>
      <w:r w:rsidRPr="00D6210A">
        <w:rPr>
          <w:rFonts w:ascii="Arial" w:eastAsia="Times New Roman" w:hAnsi="Arial" w:cs="Arial"/>
          <w:color w:val="222222"/>
          <w:sz w:val="20"/>
          <w:szCs w:val="20"/>
          <w:lang w:eastAsia="en-GB"/>
        </w:rPr>
        <w:t>Khuresh</w:t>
      </w:r>
      <w:proofErr w:type="spellEnd"/>
      <w:r w:rsidRPr="00D6210A">
        <w:rPr>
          <w:rFonts w:ascii="Arial" w:eastAsia="Times New Roman" w:hAnsi="Arial" w:cs="Arial"/>
          <w:color w:val="222222"/>
          <w:sz w:val="20"/>
          <w:szCs w:val="20"/>
          <w:lang w:eastAsia="en-GB"/>
        </w:rPr>
        <w:t xml:space="preserve"> to be joining Standard </w:t>
      </w:r>
      <w:proofErr w:type="spellStart"/>
      <w:r w:rsidRPr="00D6210A">
        <w:rPr>
          <w:rFonts w:ascii="Arial" w:eastAsia="Times New Roman" w:hAnsi="Arial" w:cs="Arial"/>
          <w:color w:val="222222"/>
          <w:sz w:val="20"/>
          <w:szCs w:val="20"/>
          <w:lang w:eastAsia="en-GB"/>
        </w:rPr>
        <w:t>Chartered’s</w:t>
      </w:r>
      <w:proofErr w:type="spellEnd"/>
      <w:r w:rsidRPr="00D6210A">
        <w:rPr>
          <w:rFonts w:ascii="Arial" w:eastAsia="Times New Roman" w:hAnsi="Arial" w:cs="Arial"/>
          <w:color w:val="222222"/>
          <w:sz w:val="20"/>
          <w:szCs w:val="20"/>
          <w:lang w:eastAsia="en-GB"/>
        </w:rPr>
        <w:t xml:space="preserve"> trade team, as we build a new industry leading end to end service experience for our clients.”</w:t>
      </w:r>
    </w:p>
    <w:p w14:paraId="001AAB9D" w14:textId="77777777" w:rsidR="00D6210A" w:rsidRPr="00D6210A" w:rsidRDefault="00D6210A" w:rsidP="00D6210A">
      <w:pPr>
        <w:shd w:val="clear" w:color="auto" w:fill="FFFFFF"/>
        <w:spacing w:after="0" w:line="240" w:lineRule="auto"/>
        <w:rPr>
          <w:rFonts w:ascii="Arial" w:eastAsia="Times New Roman" w:hAnsi="Arial" w:cs="Arial"/>
          <w:color w:val="222222"/>
          <w:sz w:val="24"/>
          <w:szCs w:val="24"/>
          <w:lang w:eastAsia="en-GB"/>
        </w:rPr>
      </w:pPr>
      <w:r w:rsidRPr="00D6210A">
        <w:rPr>
          <w:rFonts w:ascii="Arial" w:eastAsia="Times New Roman" w:hAnsi="Arial" w:cs="Arial"/>
          <w:color w:val="222222"/>
          <w:sz w:val="20"/>
          <w:szCs w:val="20"/>
          <w:lang w:eastAsia="en-GB"/>
        </w:rPr>
        <w:t> </w:t>
      </w:r>
    </w:p>
    <w:p w14:paraId="1A3655D8" w14:textId="77777777" w:rsidR="00D6210A" w:rsidRPr="00D6210A" w:rsidRDefault="00D6210A" w:rsidP="00D6210A">
      <w:pPr>
        <w:shd w:val="clear" w:color="auto" w:fill="FFFFFF"/>
        <w:spacing w:after="0" w:line="240" w:lineRule="auto"/>
        <w:rPr>
          <w:rFonts w:ascii="Arial" w:eastAsia="Times New Roman" w:hAnsi="Arial" w:cs="Arial"/>
          <w:color w:val="222222"/>
          <w:sz w:val="24"/>
          <w:szCs w:val="24"/>
          <w:lang w:eastAsia="en-GB"/>
        </w:rPr>
      </w:pPr>
      <w:r w:rsidRPr="00D6210A">
        <w:rPr>
          <w:rFonts w:ascii="Arial" w:eastAsia="Times New Roman" w:hAnsi="Arial" w:cs="Arial"/>
          <w:color w:val="222222"/>
          <w:sz w:val="20"/>
          <w:szCs w:val="20"/>
          <w:lang w:eastAsia="en-GB"/>
        </w:rPr>
        <w:t>He added: “</w:t>
      </w:r>
      <w:proofErr w:type="spellStart"/>
      <w:r w:rsidRPr="00D6210A">
        <w:rPr>
          <w:rFonts w:ascii="Arial" w:eastAsia="Times New Roman" w:hAnsi="Arial" w:cs="Arial"/>
          <w:color w:val="222222"/>
          <w:sz w:val="20"/>
          <w:szCs w:val="20"/>
          <w:lang w:eastAsia="en-GB"/>
        </w:rPr>
        <w:t>Khuresh</w:t>
      </w:r>
      <w:proofErr w:type="spellEnd"/>
      <w:r w:rsidRPr="00D6210A">
        <w:rPr>
          <w:rFonts w:ascii="Arial" w:eastAsia="Times New Roman" w:hAnsi="Arial" w:cs="Arial"/>
          <w:color w:val="222222"/>
          <w:sz w:val="20"/>
          <w:szCs w:val="20"/>
          <w:lang w:eastAsia="en-GB"/>
        </w:rPr>
        <w:t xml:space="preserve"> is an industry veteran, who brings his extensive experience of leading and transforming operations and service delivery to the role, in addition to his valuable ways of working and perspectives from his recent time spent in a start-up, fintech </w:t>
      </w:r>
      <w:proofErr w:type="gramStart"/>
      <w:r w:rsidRPr="00D6210A">
        <w:rPr>
          <w:rFonts w:ascii="Arial" w:eastAsia="Times New Roman" w:hAnsi="Arial" w:cs="Arial"/>
          <w:color w:val="222222"/>
          <w:sz w:val="20"/>
          <w:szCs w:val="20"/>
          <w:lang w:eastAsia="en-GB"/>
        </w:rPr>
        <w:t>environment.“</w:t>
      </w:r>
      <w:proofErr w:type="gramEnd"/>
    </w:p>
    <w:p w14:paraId="5E71BB27" w14:textId="77777777" w:rsidR="00765B9B" w:rsidRDefault="00D6210A"/>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0A"/>
    <w:rsid w:val="008B11CB"/>
    <w:rsid w:val="009A3E88"/>
    <w:rsid w:val="00D62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FEF2"/>
  <w15:chartTrackingRefBased/>
  <w15:docId w15:val="{2F050EB8-A849-4104-833B-B92AF746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2021-10-25T12:14:00Z</dcterms:created>
  <dcterms:modified xsi:type="dcterms:W3CDTF">2021-10-25T12:15:00Z</dcterms:modified>
</cp:coreProperties>
</file>